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62" w:rsidRDefault="00174C4D">
      <w:r>
        <w:t>ZALOŽENÍ HERBÁŘE</w:t>
      </w:r>
    </w:p>
    <w:p w:rsidR="00174C4D" w:rsidRDefault="00174C4D"/>
    <w:p w:rsidR="00174C4D" w:rsidRDefault="00174C4D" w:rsidP="00174C4D">
      <w:pPr>
        <w:pStyle w:val="Odstavecseseznamem"/>
        <w:numPr>
          <w:ilvl w:val="0"/>
          <w:numId w:val="1"/>
        </w:numPr>
      </w:pPr>
      <w:r>
        <w:t>Sbíráme volně kvetoucí byliny, ne zahradní a uměle vysazené či pěstované. Dáváme pozor, abychom netrhali rostlinu chráněnou nebo v rezervaci.</w:t>
      </w:r>
    </w:p>
    <w:p w:rsidR="00174C4D" w:rsidRDefault="00174C4D" w:rsidP="00174C4D">
      <w:pPr>
        <w:pStyle w:val="Odstavecseseznamem"/>
        <w:numPr>
          <w:ilvl w:val="0"/>
          <w:numId w:val="1"/>
        </w:numPr>
      </w:pPr>
      <w:r>
        <w:t xml:space="preserve">Pro školní účely nemusíme rostlinu trhat i s kořenem, ale </w:t>
      </w:r>
      <w:r w:rsidR="00E04472">
        <w:t>měli bychom ji utrhnout tak, abychom viděli její celkový vzhled, jak jsou rozloženy listy a jak vyrůstají ze stonku (nesmíme tedy utrhnout zvlášť květ a zvlášť listy – rostlina musí držet pohromadě</w:t>
      </w:r>
      <w:r w:rsidR="00E04472">
        <w:sym w:font="Wingdings" w:char="F04A"/>
      </w:r>
      <w:r w:rsidR="00E04472">
        <w:t>)</w:t>
      </w:r>
    </w:p>
    <w:p w:rsidR="00174C4D" w:rsidRDefault="00174C4D" w:rsidP="00174C4D">
      <w:pPr>
        <w:pStyle w:val="Odstavecseseznamem"/>
        <w:numPr>
          <w:ilvl w:val="0"/>
          <w:numId w:val="1"/>
        </w:numPr>
      </w:pPr>
      <w:r>
        <w:t>Rostliny sbíráme do igelitové tašky, označíme samolepkou (název nebo číslo) a necháme minimálně 2 hodiny zavadnout.</w:t>
      </w:r>
    </w:p>
    <w:p w:rsidR="00174C4D" w:rsidRDefault="00174C4D" w:rsidP="00174C4D">
      <w:pPr>
        <w:pStyle w:val="Odstavecseseznamem"/>
        <w:numPr>
          <w:ilvl w:val="0"/>
          <w:numId w:val="1"/>
        </w:numPr>
      </w:pPr>
      <w:r>
        <w:t>Zavadlé rostliny vkládáme do novin tak, aby byly narovnané a dobře viditelné listy (tvar, okraj) a květy. Opatrně přiložíme další noviny a zatížíme.</w:t>
      </w:r>
    </w:p>
    <w:p w:rsidR="00174C4D" w:rsidRDefault="00174C4D" w:rsidP="00174C4D">
      <w:pPr>
        <w:pStyle w:val="Odstavecseseznamem"/>
        <w:numPr>
          <w:ilvl w:val="0"/>
          <w:numId w:val="1"/>
        </w:numPr>
      </w:pPr>
      <w:bookmarkStart w:id="0" w:name="_GoBack"/>
      <w:r>
        <w:t>Po 24 hodinách přeložíme rostliny do jiných suchých novin, pokud je potřeba</w:t>
      </w:r>
      <w:r w:rsidR="00E04472">
        <w:t>,</w:t>
      </w:r>
      <w:r>
        <w:t xml:space="preserve"> upravíme listy a květy tak, aby byly dobře vidět a nebyly pokrčené.</w:t>
      </w:r>
    </w:p>
    <w:p w:rsidR="00174C4D" w:rsidRDefault="00174C4D" w:rsidP="00174C4D">
      <w:pPr>
        <w:pStyle w:val="Odstavecseseznamem"/>
        <w:numPr>
          <w:ilvl w:val="0"/>
          <w:numId w:val="1"/>
        </w:numPr>
      </w:pPr>
      <w:r>
        <w:t>Rostliny sušíme zatížené nebo v lisu minimálně 14 dní, pokud obsahují hodně vody, můžeme ještě jednou vyměnit noviny</w:t>
      </w:r>
      <w:r w:rsidR="00E04472">
        <w:t xml:space="preserve"> a sušíme déle</w:t>
      </w:r>
      <w:r>
        <w:t>.</w:t>
      </w:r>
    </w:p>
    <w:p w:rsidR="00174C4D" w:rsidRDefault="00174C4D" w:rsidP="00174C4D">
      <w:pPr>
        <w:pStyle w:val="Odstavecseseznamem"/>
        <w:numPr>
          <w:ilvl w:val="0"/>
          <w:numId w:val="1"/>
        </w:numPr>
      </w:pPr>
      <w:r>
        <w:t>Usušené rostliny lehce připevníme malým</w:t>
      </w:r>
      <w:r w:rsidR="00E04472">
        <w:t>i</w:t>
      </w:r>
      <w:r>
        <w:t xml:space="preserve"> pásk</w:t>
      </w:r>
      <w:r w:rsidR="00E04472">
        <w:t>y</w:t>
      </w:r>
      <w:r>
        <w:t xml:space="preserve"> izolepy k volným </w:t>
      </w:r>
      <w:r w:rsidR="00E04472">
        <w:t>listům papíru A4.</w:t>
      </w:r>
    </w:p>
    <w:p w:rsidR="00174C4D" w:rsidRDefault="00174C4D" w:rsidP="00174C4D">
      <w:pPr>
        <w:pStyle w:val="Odstavecseseznamem"/>
        <w:numPr>
          <w:ilvl w:val="0"/>
          <w:numId w:val="1"/>
        </w:numPr>
      </w:pPr>
      <w:r>
        <w:t>Do pravého dolního rohu vytvoříme popisek rostliny. Ten bude obsahovat:</w:t>
      </w:r>
    </w:p>
    <w:p w:rsidR="00E04472" w:rsidRDefault="00E04472" w:rsidP="00E04472">
      <w:pPr>
        <w:pStyle w:val="Odstavecseseznamem"/>
        <w:numPr>
          <w:ilvl w:val="0"/>
          <w:numId w:val="2"/>
        </w:numPr>
      </w:pPr>
      <w:r>
        <w:t>Český název rostliny</w:t>
      </w:r>
    </w:p>
    <w:p w:rsidR="00E04472" w:rsidRDefault="00E04472" w:rsidP="00E04472">
      <w:pPr>
        <w:pStyle w:val="Odstavecseseznamem"/>
        <w:numPr>
          <w:ilvl w:val="0"/>
          <w:numId w:val="2"/>
        </w:numPr>
      </w:pPr>
      <w:r>
        <w:t>Latinský název rostliny</w:t>
      </w:r>
    </w:p>
    <w:p w:rsidR="00E04472" w:rsidRDefault="00E04472" w:rsidP="00E04472">
      <w:pPr>
        <w:pStyle w:val="Odstavecseseznamem"/>
        <w:numPr>
          <w:ilvl w:val="0"/>
          <w:numId w:val="2"/>
        </w:numPr>
      </w:pPr>
      <w:r>
        <w:t xml:space="preserve">Místo sběru (obec a lokalitu – např. Hranice, trávník na sídlišti </w:t>
      </w:r>
      <w:proofErr w:type="spellStart"/>
      <w:r>
        <w:t>Struhlovsko</w:t>
      </w:r>
      <w:proofErr w:type="spellEnd"/>
      <w:r>
        <w:t>)</w:t>
      </w:r>
    </w:p>
    <w:p w:rsidR="00E04472" w:rsidRDefault="00E04472" w:rsidP="00E04472">
      <w:pPr>
        <w:pStyle w:val="Odstavecseseznamem"/>
        <w:numPr>
          <w:ilvl w:val="0"/>
          <w:numId w:val="2"/>
        </w:numPr>
      </w:pPr>
      <w:r>
        <w:t>Datum sběru</w:t>
      </w:r>
    </w:p>
    <w:p w:rsidR="00E04472" w:rsidRDefault="00E04472" w:rsidP="00E04472">
      <w:pPr>
        <w:pStyle w:val="Odstavecseseznamem"/>
        <w:numPr>
          <w:ilvl w:val="0"/>
          <w:numId w:val="2"/>
        </w:numPr>
      </w:pPr>
      <w:r>
        <w:t xml:space="preserve">Jméno člověka, který rostlinu utrhl, případně jméno člověka, který ji určil a který </w:t>
      </w:r>
      <w:bookmarkEnd w:id="0"/>
      <w:r>
        <w:t>vytvořil herbářovou položku</w:t>
      </w:r>
    </w:p>
    <w:p w:rsidR="00E04472" w:rsidRDefault="00E04472" w:rsidP="00174C4D">
      <w:pPr>
        <w:pStyle w:val="Odstavecseseznamem"/>
        <w:numPr>
          <w:ilvl w:val="0"/>
          <w:numId w:val="1"/>
        </w:numPr>
      </w:pPr>
      <w:r>
        <w:t>Takto vytvoříme minimálně 10 položek, vložíme společně do složky a odevzdáme v předem domluveném termínu.</w:t>
      </w:r>
    </w:p>
    <w:p w:rsidR="00174C4D" w:rsidRDefault="00174C4D" w:rsidP="00174C4D"/>
    <w:p w:rsidR="00174C4D" w:rsidRDefault="00E04472" w:rsidP="00174C4D">
      <w:r>
        <w:t>Kritéria pro známkování herbáře:</w:t>
      </w:r>
    </w:p>
    <w:p w:rsidR="00E04472" w:rsidRDefault="00E04472" w:rsidP="00174C4D">
      <w:r>
        <w:t>Snížený stupeň známky:</w:t>
      </w:r>
    </w:p>
    <w:p w:rsidR="00E04472" w:rsidRDefault="00E04472" w:rsidP="00E04472">
      <w:pPr>
        <w:pStyle w:val="Odstavecseseznamem"/>
        <w:numPr>
          <w:ilvl w:val="0"/>
          <w:numId w:val="3"/>
        </w:numPr>
      </w:pPr>
      <w:r>
        <w:t>Méně než 10 herbářových položek</w:t>
      </w:r>
    </w:p>
    <w:p w:rsidR="00E04472" w:rsidRDefault="00E04472" w:rsidP="00E04472">
      <w:pPr>
        <w:pStyle w:val="Odstavecseseznamem"/>
        <w:numPr>
          <w:ilvl w:val="0"/>
          <w:numId w:val="3"/>
        </w:numPr>
      </w:pPr>
      <w:r>
        <w:t>Rostlina nebude utržena vcelku (listy a květ budou zvlášť nebo něco bude chybět)</w:t>
      </w:r>
    </w:p>
    <w:p w:rsidR="00E04472" w:rsidRDefault="00E04472" w:rsidP="00E04472">
      <w:pPr>
        <w:pStyle w:val="Odstavecseseznamem"/>
        <w:numPr>
          <w:ilvl w:val="0"/>
          <w:numId w:val="3"/>
        </w:numPr>
      </w:pPr>
      <w:r>
        <w:t>Chybějící popisky</w:t>
      </w:r>
    </w:p>
    <w:p w:rsidR="00E04472" w:rsidRDefault="00E04472" w:rsidP="00E04472">
      <w:pPr>
        <w:pStyle w:val="Odstavecseseznamem"/>
        <w:numPr>
          <w:ilvl w:val="0"/>
          <w:numId w:val="3"/>
        </w:numPr>
      </w:pPr>
      <w:r>
        <w:t>Plesnivějící rostlina (nedosušená nebo dokonce čerstvá!)</w:t>
      </w:r>
    </w:p>
    <w:p w:rsidR="00F4053F" w:rsidRDefault="00F4053F" w:rsidP="00E04472">
      <w:pPr>
        <w:pStyle w:val="Odstavecseseznamem"/>
        <w:numPr>
          <w:ilvl w:val="0"/>
          <w:numId w:val="3"/>
        </w:numPr>
      </w:pPr>
      <w:r>
        <w:t>Zahradní, pěstovaná nebo chráněná rostlina</w:t>
      </w:r>
    </w:p>
    <w:p w:rsidR="00FF33E4" w:rsidRDefault="00FF33E4" w:rsidP="00E04472">
      <w:pPr>
        <w:pStyle w:val="Odstavecseseznamem"/>
        <w:numPr>
          <w:ilvl w:val="0"/>
          <w:numId w:val="3"/>
        </w:numPr>
      </w:pPr>
      <w:r>
        <w:t>Nedodržení zadání – pouze kvetoucí byliny</w:t>
      </w:r>
    </w:p>
    <w:p w:rsidR="00E04472" w:rsidRDefault="00E04472" w:rsidP="00E04472">
      <w:r>
        <w:t xml:space="preserve">Snížený </w:t>
      </w:r>
      <w:proofErr w:type="spellStart"/>
      <w:r>
        <w:t>půlstupeň</w:t>
      </w:r>
      <w:proofErr w:type="spellEnd"/>
      <w:r>
        <w:t xml:space="preserve"> známky:</w:t>
      </w:r>
    </w:p>
    <w:p w:rsidR="00E04472" w:rsidRDefault="00F4053F" w:rsidP="00E04472">
      <w:pPr>
        <w:pStyle w:val="Odstavecseseznamem"/>
        <w:numPr>
          <w:ilvl w:val="0"/>
          <w:numId w:val="4"/>
        </w:numPr>
      </w:pPr>
      <w:r>
        <w:t>Š</w:t>
      </w:r>
      <w:r w:rsidR="00E04472">
        <w:t>patně vylisovaná rostlina (zvlněné listy)</w:t>
      </w:r>
    </w:p>
    <w:p w:rsidR="00F4053F" w:rsidRDefault="00F4053F" w:rsidP="00E04472">
      <w:pPr>
        <w:pStyle w:val="Odstavecseseznamem"/>
        <w:numPr>
          <w:ilvl w:val="0"/>
          <w:numId w:val="4"/>
        </w:numPr>
      </w:pPr>
      <w:r>
        <w:t>Pokrčené nebo špatně viditelné listy či květy</w:t>
      </w:r>
    </w:p>
    <w:p w:rsidR="00F4053F" w:rsidRDefault="00F4053F" w:rsidP="00E04472">
      <w:pPr>
        <w:pStyle w:val="Odstavecseseznamem"/>
        <w:numPr>
          <w:ilvl w:val="0"/>
          <w:numId w:val="4"/>
        </w:numPr>
      </w:pPr>
      <w:r>
        <w:t>Drobná chyba v popisku rostliny</w:t>
      </w:r>
    </w:p>
    <w:p w:rsidR="009E4E96" w:rsidRDefault="009E4E96" w:rsidP="00E04472">
      <w:pPr>
        <w:pStyle w:val="Odstavecseseznamem"/>
        <w:numPr>
          <w:ilvl w:val="0"/>
          <w:numId w:val="4"/>
        </w:numPr>
      </w:pPr>
      <w:r>
        <w:t>Špatně určený rod rostliny</w:t>
      </w:r>
    </w:p>
    <w:sectPr w:rsidR="009E4E96" w:rsidSect="00845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6C32"/>
    <w:multiLevelType w:val="hybridMultilevel"/>
    <w:tmpl w:val="10701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70208"/>
    <w:multiLevelType w:val="hybridMultilevel"/>
    <w:tmpl w:val="2DE624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EB5C5B"/>
    <w:multiLevelType w:val="hybridMultilevel"/>
    <w:tmpl w:val="8E0E28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6C5B"/>
    <w:multiLevelType w:val="hybridMultilevel"/>
    <w:tmpl w:val="6CE4D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174C4D"/>
    <w:rsid w:val="00174C4D"/>
    <w:rsid w:val="004B1362"/>
    <w:rsid w:val="00627424"/>
    <w:rsid w:val="00845F4A"/>
    <w:rsid w:val="009E4E96"/>
    <w:rsid w:val="00C20824"/>
    <w:rsid w:val="00E04472"/>
    <w:rsid w:val="00F4053F"/>
    <w:rsid w:val="00FF3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F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ntb01</dc:creator>
  <cp:keywords/>
  <dc:description/>
  <cp:lastModifiedBy>Alice Lehká</cp:lastModifiedBy>
  <cp:revision>3</cp:revision>
  <dcterms:created xsi:type="dcterms:W3CDTF">2016-04-08T07:25:00Z</dcterms:created>
  <dcterms:modified xsi:type="dcterms:W3CDTF">2018-04-20T05:43:00Z</dcterms:modified>
</cp:coreProperties>
</file>